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325B5" w:rsidRPr="00853BAF" w:rsidTr="00C33F57">
        <w:tc>
          <w:tcPr>
            <w:tcW w:w="9923" w:type="dxa"/>
          </w:tcPr>
          <w:p w:rsidR="005325B5" w:rsidRPr="00853BAF" w:rsidRDefault="005325B5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B5" w:rsidRPr="00853BAF" w:rsidRDefault="005325B5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325B5" w:rsidRPr="00853BAF" w:rsidRDefault="005325B5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325B5" w:rsidRPr="00853BAF" w:rsidRDefault="005325B5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325B5" w:rsidRPr="00853BAF" w:rsidRDefault="005325B5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325B5" w:rsidRPr="00853BAF" w:rsidRDefault="005325B5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325B5" w:rsidRPr="00853BAF" w:rsidRDefault="005325B5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07646" w:rsidRPr="00407646">
              <w:rPr>
                <w:u w:val="single"/>
              </w:rPr>
              <w:t>10.05.2018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407646">
              <w:rPr>
                <w:u w:val="single"/>
              </w:rPr>
              <w:t>1663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5325B5" w:rsidRPr="00853BAF" w:rsidRDefault="005325B5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061"/>
      </w:tblGrid>
      <w:tr w:rsidR="00B67B9D" w:rsidRPr="008D7EFF" w:rsidTr="005325B5">
        <w:trPr>
          <w:trHeight w:val="1098"/>
        </w:trPr>
        <w:tc>
          <w:tcPr>
            <w:tcW w:w="6061" w:type="dxa"/>
            <w:hideMark/>
          </w:tcPr>
          <w:p w:rsidR="00B67B9D" w:rsidRPr="008D7EFF" w:rsidRDefault="00B67B9D" w:rsidP="005325B5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>бществу с ограниченной ответстве</w:t>
            </w:r>
            <w:r w:rsidR="004B78ED" w:rsidRPr="00A41096">
              <w:t>н</w:t>
            </w:r>
            <w:r w:rsidR="004B78ED" w:rsidRPr="00A41096">
              <w:t xml:space="preserve">ностью </w:t>
            </w:r>
            <w:r w:rsidR="0064006D" w:rsidRPr="004B78ED">
              <w:t>«</w:t>
            </w:r>
            <w:r w:rsidR="0064006D" w:rsidRPr="0064006D">
              <w:t>АРЕД</w:t>
            </w:r>
            <w:r w:rsidR="0064006D" w:rsidRPr="00D92CAF">
              <w:t>»</w:t>
            </w:r>
            <w:r w:rsidR="0064006D" w:rsidRPr="004B78ED"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</w:t>
            </w:r>
            <w:r w:rsidRPr="008A3BB5">
              <w:t>з</w:t>
            </w:r>
            <w:r w:rsidRPr="008A3BB5">
              <w:t>решенного строительства, реконструкции объектов капитального строительства</w:t>
            </w:r>
          </w:p>
        </w:tc>
      </w:tr>
    </w:tbl>
    <w:p w:rsidR="005325B5" w:rsidRDefault="005325B5" w:rsidP="005325B5">
      <w:pPr>
        <w:ind w:firstLine="709"/>
        <w:jc w:val="both"/>
      </w:pPr>
    </w:p>
    <w:p w:rsidR="005325B5" w:rsidRDefault="005325B5" w:rsidP="005325B5">
      <w:pPr>
        <w:ind w:firstLine="709"/>
        <w:jc w:val="both"/>
      </w:pPr>
    </w:p>
    <w:p w:rsidR="00B67B9D" w:rsidRPr="008D7EFF" w:rsidRDefault="00B67B9D" w:rsidP="005325B5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</w:t>
      </w:r>
      <w:proofErr w:type="gramStart"/>
      <w:r w:rsidR="003D7406" w:rsidRPr="006A6880">
        <w:t>от</w:t>
      </w:r>
      <w:proofErr w:type="gramEnd"/>
      <w:r w:rsidR="003D7406" w:rsidRPr="006A6880">
        <w:t xml:space="preserve">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 xml:space="preserve">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5325B5">
        <w:t xml:space="preserve"> </w:t>
      </w:r>
      <w:r w:rsidRPr="008D7EFF">
        <w:t>об</w:t>
      </w:r>
      <w:r w:rsidR="005325B5">
        <w:t xml:space="preserve"> 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64006D" w:rsidRPr="0064006D" w:rsidRDefault="00B67B9D" w:rsidP="005325B5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4B78ED" w:rsidRPr="004B78ED">
        <w:t>обществу с ограниченной ответственностью «</w:t>
      </w:r>
      <w:r w:rsidR="0064006D" w:rsidRPr="0064006D">
        <w:t>АРЕД</w:t>
      </w:r>
      <w:r w:rsidR="00D92CAF" w:rsidRPr="00D92CAF">
        <w:t>»</w:t>
      </w:r>
      <w:r w:rsidR="004B78ED" w:rsidRPr="004B78ED">
        <w:t xml:space="preserve"> </w:t>
      </w:r>
      <w:r w:rsidR="00E40ECF" w:rsidRPr="004B78ED">
        <w:t>в предо</w:t>
      </w:r>
      <w:r w:rsidR="00E40ECF" w:rsidRPr="004B78ED">
        <w:t>с</w:t>
      </w:r>
      <w:r w:rsidR="00E40ECF" w:rsidRPr="004B78ED">
        <w:t>тавлении разрешения на отклонение от предельных параметров разрешенного строительства, реконструкции объект</w:t>
      </w:r>
      <w:r w:rsidR="00E02D2B">
        <w:t>а</w:t>
      </w:r>
      <w:bookmarkStart w:id="0" w:name="_GoBack"/>
      <w:bookmarkEnd w:id="0"/>
      <w:r w:rsidR="00E40ECF" w:rsidRPr="004B78ED">
        <w:t xml:space="preserve"> капитального строительства </w:t>
      </w:r>
      <w:r w:rsidR="0064006D" w:rsidRPr="0064006D">
        <w:t>(на основании заявления в связи с тем, что конфигурация земельного участка является неблаг</w:t>
      </w:r>
      <w:r w:rsidR="0064006D" w:rsidRPr="0064006D">
        <w:t>о</w:t>
      </w:r>
      <w:r w:rsidR="0064006D" w:rsidRPr="0064006D">
        <w:t xml:space="preserve">приятной для застройки) в части уменьшения минимального процента застройки </w:t>
      </w:r>
      <w:proofErr w:type="spellStart"/>
      <w:r w:rsidR="0064006D" w:rsidRPr="0064006D">
        <w:t>c</w:t>
      </w:r>
      <w:proofErr w:type="spellEnd"/>
      <w:r w:rsidR="0064006D" w:rsidRPr="0064006D">
        <w:t xml:space="preserve"> 40 % до 10 % в границах земельного участка с кадастровым номером 54:35:041005:69 площадью 1,8299 га, расположенного</w:t>
      </w:r>
      <w:proofErr w:type="gramEnd"/>
      <w:r w:rsidR="0064006D" w:rsidRPr="0064006D">
        <w:t xml:space="preserve"> по адресу: Российская Ф</w:t>
      </w:r>
      <w:r w:rsidR="0064006D" w:rsidRPr="0064006D">
        <w:t>е</w:t>
      </w:r>
      <w:r w:rsidR="0064006D" w:rsidRPr="0064006D">
        <w:t xml:space="preserve">дерация, Новосибирская </w:t>
      </w:r>
      <w:r w:rsidR="0017321D">
        <w:t>область, город Новосибирск, ул. 1-я </w:t>
      </w:r>
      <w:r w:rsidR="0064006D" w:rsidRPr="0064006D">
        <w:t>Грузинская (зона производственной деятельности (П-1))</w:t>
      </w:r>
      <w:r w:rsidR="005325B5">
        <w:t>,</w:t>
      </w:r>
      <w:r w:rsidR="0064006D" w:rsidRPr="0064006D">
        <w:t xml:space="preserve"> в связи с тем, что отсутствуют обоснов</w:t>
      </w:r>
      <w:r w:rsidR="0064006D" w:rsidRPr="0064006D">
        <w:t>а</w:t>
      </w:r>
      <w:r w:rsidR="0064006D" w:rsidRPr="0064006D">
        <w:t>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застройки.</w:t>
      </w:r>
    </w:p>
    <w:p w:rsidR="00525A63" w:rsidRPr="00977C6F" w:rsidRDefault="00E078CE" w:rsidP="005325B5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>мационно-телеко</w:t>
      </w:r>
      <w:r w:rsidR="0017321D">
        <w:t>ммуникационной сети «Интернет».</w:t>
      </w:r>
    </w:p>
    <w:p w:rsidR="00E078CE" w:rsidRPr="00A41096" w:rsidRDefault="00E078CE" w:rsidP="005325B5">
      <w:pPr>
        <w:ind w:firstLine="709"/>
        <w:jc w:val="both"/>
      </w:pPr>
      <w:r w:rsidRPr="00A41096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5325B5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25B5" w:rsidRPr="00106B12" w:rsidTr="00F77532">
        <w:tc>
          <w:tcPr>
            <w:tcW w:w="6946" w:type="dxa"/>
          </w:tcPr>
          <w:p w:rsidR="005325B5" w:rsidRPr="00106B12" w:rsidRDefault="005325B5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5325B5" w:rsidRPr="00F77532" w:rsidRDefault="005325B5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4006D" w:rsidRDefault="0064006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4006D" w:rsidRDefault="0064006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4006D" w:rsidRDefault="0064006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4006D" w:rsidRDefault="0064006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325B5" w:rsidRDefault="005325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325B5" w:rsidRDefault="005325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325B5" w:rsidRDefault="005325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5325B5" w:rsidRDefault="005325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4006D" w:rsidRDefault="0064006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7321D" w:rsidRDefault="0017321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5325B5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5325B5" w:rsidSect="005325B5">
      <w:headerReference w:type="defaul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921817" w:rsidRPr="005325B5" w:rsidRDefault="00556885">
        <w:pPr>
          <w:pStyle w:val="a5"/>
          <w:jc w:val="center"/>
          <w:rPr>
            <w:sz w:val="36"/>
          </w:rPr>
        </w:pPr>
        <w:r w:rsidRPr="005325B5">
          <w:rPr>
            <w:sz w:val="24"/>
            <w:szCs w:val="20"/>
          </w:rPr>
          <w:fldChar w:fldCharType="begin"/>
        </w:r>
        <w:r w:rsidR="00921817" w:rsidRPr="005325B5">
          <w:rPr>
            <w:sz w:val="24"/>
            <w:szCs w:val="20"/>
          </w:rPr>
          <w:instrText xml:space="preserve"> PAGE   \* MERGEFORMAT </w:instrText>
        </w:r>
        <w:r w:rsidRPr="005325B5">
          <w:rPr>
            <w:sz w:val="24"/>
            <w:szCs w:val="20"/>
          </w:rPr>
          <w:fldChar w:fldCharType="separate"/>
        </w:r>
        <w:r w:rsidR="00E54E77">
          <w:rPr>
            <w:noProof/>
            <w:sz w:val="24"/>
            <w:szCs w:val="20"/>
          </w:rPr>
          <w:t>2</w:t>
        </w:r>
        <w:r w:rsidRPr="005325B5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7321D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07646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25B5"/>
    <w:rsid w:val="00535F46"/>
    <w:rsid w:val="0054048A"/>
    <w:rsid w:val="005426A1"/>
    <w:rsid w:val="00542F37"/>
    <w:rsid w:val="005431D0"/>
    <w:rsid w:val="00545DCE"/>
    <w:rsid w:val="0055085C"/>
    <w:rsid w:val="0055512C"/>
    <w:rsid w:val="00556885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182A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2D2B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4E77"/>
    <w:rsid w:val="00E5619E"/>
    <w:rsid w:val="00E71489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5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5325B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98BFB-B9D3-48D0-9F87-7CA8CBE7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2018-05-08T05:20:00Z</cp:lastPrinted>
  <dcterms:created xsi:type="dcterms:W3CDTF">2018-05-10T09:35:00Z</dcterms:created>
  <dcterms:modified xsi:type="dcterms:W3CDTF">2018-05-10T09:35:00Z</dcterms:modified>
</cp:coreProperties>
</file>